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9C8" w:rsidRDefault="005769C8" w:rsidP="005769C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EDUKASI TEKNIK PIJAT KAKI DAN RENDAM AIR HANGAT DENGAN CAMPURAN KENCUR UNTUK MENGURANGI EDEMA KAKI IBU HAMIL TRIMESTER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III  MELALUI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MEDIA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BOOKLET</w:t>
      </w:r>
    </w:p>
    <w:p w:rsidR="005769C8" w:rsidRDefault="005769C8" w:rsidP="005769C8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769C8" w:rsidRDefault="005769C8" w:rsidP="005769C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Maghfiroh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Tifamtitiss</w:t>
      </w:r>
      <w:proofErr w:type="spellEnd"/>
    </w:p>
    <w:p w:rsidR="005769C8" w:rsidRDefault="005769C8" w:rsidP="00576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4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maghfiroht@gmail.com</w:t>
        </w:r>
      </w:hyperlink>
    </w:p>
    <w:p w:rsidR="005769C8" w:rsidRPr="00037207" w:rsidRDefault="005769C8" w:rsidP="005769C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Universitas ’Aisyiyah Surakarta</w:t>
      </w:r>
    </w:p>
    <w:p w:rsidR="005769C8" w:rsidRDefault="005769C8" w:rsidP="005769C8">
      <w:pPr>
        <w:pStyle w:val="Heading1"/>
        <w:rPr>
          <w:lang w:val="fi-FI"/>
        </w:rPr>
      </w:pPr>
      <w:bookmarkStart w:id="0" w:name="_Toc67318108"/>
      <w:r>
        <w:rPr>
          <w:lang w:val="fi-FI"/>
        </w:rPr>
        <w:t>INTISARI</w:t>
      </w:r>
      <w:bookmarkEnd w:id="0"/>
    </w:p>
    <w:p w:rsidR="005769C8" w:rsidRDefault="005769C8" w:rsidP="005769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fi-FI"/>
        </w:rPr>
        <w:t>Latar belakang :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Edema kaki merupakan salah satu ketidaknyamanan kehamilan yang sering dikeluhkan 80 % ibu hamil trimester III, edema kaki ini disebabkan oleh retensi cairan dan kenaikan tekanan vena pada kaki serta penekanan uterus yang menghambat aliran balik vena. </w:t>
      </w:r>
      <w:r>
        <w:rPr>
          <w:rFonts w:ascii="Times New Roman" w:hAnsi="Times New Roman" w:cs="Times New Roman"/>
          <w:sz w:val="24"/>
          <w:szCs w:val="24"/>
        </w:rPr>
        <w:t xml:space="preserve">Edema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lama,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dirasakan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edema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media KIE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Booklet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KIE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booklet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edema kaki, </w:t>
      </w:r>
      <w:proofErr w:type="spellStart"/>
      <w:r>
        <w:rPr>
          <w:rFonts w:ascii="Times New Roman" w:hAnsi="Times New Roman" w:cs="Times New Roman"/>
          <w:sz w:val="24"/>
          <w:szCs w:val="24"/>
        </w:rPr>
        <w:t>pijat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langkah-langkahnya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Media KIE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booklet</w:t>
      </w:r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berjudul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Edema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 .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Booklet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rendam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edema kaki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trimester III. </w:t>
      </w:r>
    </w:p>
    <w:p w:rsidR="005769C8" w:rsidRDefault="005769C8" w:rsidP="005769C8">
      <w:pPr>
        <w:spacing w:line="240" w:lineRule="auto"/>
        <w:ind w:left="1276" w:hanging="127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Kata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Edema kaki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trimester III,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Pijat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kaki,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Rendam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hangat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Kencur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769C8" w:rsidRDefault="005769C8" w:rsidP="005769C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96F1E" w:rsidRDefault="00596F1E">
      <w:bookmarkStart w:id="1" w:name="_GoBack"/>
      <w:bookmarkEnd w:id="1"/>
    </w:p>
    <w:sectPr w:rsidR="00596F1E" w:rsidSect="005769C8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9C8"/>
    <w:rsid w:val="000923B5"/>
    <w:rsid w:val="005769C8"/>
    <w:rsid w:val="005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65EFDB-6C0D-4631-9626-CC2A7900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9C8"/>
    <w:pPr>
      <w:spacing w:line="256" w:lineRule="auto"/>
    </w:pPr>
    <w:rPr>
      <w:rFonts w:ascii="Calibri" w:eastAsia="Calibri" w:hAnsi="Calibri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5769C8"/>
    <w:pPr>
      <w:spacing w:after="0" w:line="36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9C8"/>
    <w:rPr>
      <w:rFonts w:ascii="Times New Roman" w:eastAsia="Calibri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rsid w:val="005769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hfiroh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2021-06-13T03:59:00Z</dcterms:created>
  <dcterms:modified xsi:type="dcterms:W3CDTF">2021-06-13T04:01:00Z</dcterms:modified>
</cp:coreProperties>
</file>