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E3" w:rsidRPr="00C32001" w:rsidRDefault="00765EE3" w:rsidP="00765EE3">
      <w:pPr>
        <w:spacing w:after="0" w:line="480" w:lineRule="auto"/>
        <w:jc w:val="center"/>
        <w:rPr>
          <w:rFonts w:ascii="Times New Roman" w:hAnsi="Times New Roman" w:cs="Times New Roman"/>
          <w:b/>
          <w:sz w:val="24"/>
          <w:szCs w:val="24"/>
        </w:rPr>
      </w:pPr>
      <w:r w:rsidRPr="00C32001">
        <w:rPr>
          <w:rFonts w:ascii="Times New Roman" w:hAnsi="Times New Roman" w:cs="Times New Roman"/>
          <w:b/>
          <w:sz w:val="24"/>
          <w:szCs w:val="24"/>
        </w:rPr>
        <w:t>BAB I</w:t>
      </w:r>
    </w:p>
    <w:p w:rsidR="00765EE3" w:rsidRPr="00C32001" w:rsidRDefault="00765EE3" w:rsidP="00765EE3">
      <w:pPr>
        <w:spacing w:after="0" w:line="720" w:lineRule="auto"/>
        <w:jc w:val="center"/>
        <w:rPr>
          <w:rFonts w:ascii="Times New Roman" w:hAnsi="Times New Roman" w:cs="Times New Roman"/>
          <w:b/>
          <w:sz w:val="24"/>
          <w:szCs w:val="24"/>
        </w:rPr>
      </w:pPr>
      <w:r w:rsidRPr="00C32001">
        <w:rPr>
          <w:rFonts w:ascii="Times New Roman" w:hAnsi="Times New Roman" w:cs="Times New Roman"/>
          <w:b/>
          <w:sz w:val="24"/>
          <w:szCs w:val="24"/>
        </w:rPr>
        <w:t>PENDAHULUAN</w:t>
      </w:r>
    </w:p>
    <w:p w:rsidR="00765EE3" w:rsidRDefault="00765EE3" w:rsidP="00765EE3">
      <w:pPr>
        <w:pStyle w:val="ListParagraph"/>
        <w:numPr>
          <w:ilvl w:val="0"/>
          <w:numId w:val="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Latar B</w:t>
      </w:r>
      <w:r w:rsidRPr="00C32001">
        <w:rPr>
          <w:rFonts w:ascii="Times New Roman" w:hAnsi="Times New Roman" w:cs="Times New Roman"/>
          <w:b/>
          <w:sz w:val="24"/>
          <w:szCs w:val="24"/>
        </w:rPr>
        <w:t>elakang</w:t>
      </w:r>
      <w:r>
        <w:rPr>
          <w:rFonts w:ascii="Times New Roman" w:hAnsi="Times New Roman" w:cs="Times New Roman"/>
          <w:b/>
          <w:sz w:val="24"/>
          <w:szCs w:val="24"/>
        </w:rPr>
        <w:t xml:space="preserve"> Masalah</w:t>
      </w:r>
    </w:p>
    <w:p w:rsidR="00765EE3" w:rsidRPr="00C941AC" w:rsidRDefault="00765EE3" w:rsidP="00765EE3">
      <w:pPr>
        <w:pStyle w:val="ListParagraph"/>
        <w:spacing w:line="480" w:lineRule="auto"/>
        <w:ind w:left="426" w:firstLine="708"/>
        <w:jc w:val="both"/>
        <w:rPr>
          <w:rFonts w:ascii="Times New Roman" w:hAnsi="Times New Roman" w:cs="Times New Roman"/>
          <w:color w:val="000000"/>
          <w:sz w:val="24"/>
          <w:szCs w:val="24"/>
        </w:rPr>
      </w:pPr>
      <w:r w:rsidRPr="00C941AC">
        <w:rPr>
          <w:rFonts w:ascii="Times New Roman" w:hAnsi="Times New Roman" w:cs="Times New Roman"/>
          <w:color w:val="000000"/>
          <w:sz w:val="24"/>
          <w:szCs w:val="24"/>
        </w:rPr>
        <w:t xml:space="preserve">Prioritas pembangunan kesehatan di Indonesia  adalah perbaikan kesehatan ibu dan bayi, dimana </w:t>
      </w:r>
      <w:r w:rsidRPr="008868B2">
        <w:rPr>
          <w:rStyle w:val="fontstyle01"/>
        </w:rPr>
        <w:t>faktor</w:t>
      </w:r>
      <w:r w:rsidRPr="00C941AC">
        <w:rPr>
          <w:rFonts w:ascii="Times New Roman" w:hAnsi="Times New Roman" w:cs="Times New Roman"/>
          <w:color w:val="000000"/>
          <w:sz w:val="24"/>
          <w:szCs w:val="24"/>
        </w:rPr>
        <w:t xml:space="preserve"> kesehatan ibu tersebut salah satu dilihat dari kesehatan reproduksi. Berbagai upaya telah dilakukan oleh pemerintah untuk mencapai derajat kesehatan ibu dan bayi yang optimum seperti yang dicanangkan dalam paradigma sehat 2013 yaitu mengutamakan kegiatan promotif dan preventif yang mendukung upaya kuratif dan rehabilitatif  (Kusumastuti, 2015).</w:t>
      </w:r>
    </w:p>
    <w:p w:rsidR="00765EE3" w:rsidRDefault="00765EE3" w:rsidP="00765EE3">
      <w:pPr>
        <w:pStyle w:val="ListParagraph"/>
        <w:spacing w:line="480" w:lineRule="auto"/>
        <w:ind w:left="426" w:firstLine="708"/>
        <w:jc w:val="both"/>
        <w:rPr>
          <w:rStyle w:val="fontstyle01"/>
        </w:rPr>
      </w:pPr>
      <w:r w:rsidRPr="00C941AC">
        <w:rPr>
          <w:rStyle w:val="fontstyle01"/>
        </w:rPr>
        <w:t>Persalinan dari tahun ke tahun di Indonesia semakin meningkat, yaitu dari angka 81,08% pada tahun 2008 menjadi 90,88% pada tahun 2013. Begitu pula dengan cakupan kunjungan nifas yang terus mengalami kenaikan dari 17,9% pada tahun 2008 menjadi 86,64% pada tahun 2013. Pada tahun 2013 hanya 86,64%, belum setinggi cakupan persalinan yang mencapai 90,88% (KemenKes, 2014).</w:t>
      </w:r>
    </w:p>
    <w:p w:rsidR="00765EE3" w:rsidRDefault="00765EE3" w:rsidP="00765EE3">
      <w:pPr>
        <w:pStyle w:val="ListParagraph"/>
        <w:spacing w:line="480" w:lineRule="auto"/>
        <w:ind w:left="426" w:firstLine="708"/>
        <w:jc w:val="both"/>
        <w:rPr>
          <w:rStyle w:val="fontstyle01"/>
        </w:rPr>
      </w:pPr>
      <w:r w:rsidRPr="00C941AC">
        <w:rPr>
          <w:rStyle w:val="fontstyle01"/>
        </w:rPr>
        <w:t>Tahun 2008, ibu nifas/</w:t>
      </w:r>
      <w:r w:rsidRPr="008868B2">
        <w:rPr>
          <w:rStyle w:val="fontstyle01"/>
          <w:i/>
        </w:rPr>
        <w:t>post</w:t>
      </w:r>
      <w:r w:rsidRPr="00C941AC">
        <w:rPr>
          <w:rStyle w:val="fontstyle01"/>
        </w:rPr>
        <w:t xml:space="preserve"> partum sebesar 58,57%. Provinsi </w:t>
      </w:r>
      <w:r>
        <w:rPr>
          <w:rStyle w:val="fontstyle01"/>
        </w:rPr>
        <w:t>dengan cakupan tertinggi yaitu Jawa Tengah 87,85%, k</w:t>
      </w:r>
      <w:r w:rsidRPr="00C941AC">
        <w:rPr>
          <w:rStyle w:val="fontstyle01"/>
        </w:rPr>
        <w:t>epulauan Bangka Belitung 83,37%, dan Sumatra Selatan 83,91%. Provinsi dengan cakupan terendah Papua Barat 13,01%, NTB 1</w:t>
      </w:r>
      <w:r>
        <w:rPr>
          <w:rStyle w:val="fontstyle01"/>
        </w:rPr>
        <w:t>8,83%, dan M</w:t>
      </w:r>
      <w:r w:rsidRPr="00C941AC">
        <w:rPr>
          <w:rStyle w:val="fontstyle01"/>
        </w:rPr>
        <w:t>aluku 23,97% (Depkes, 2009).</w:t>
      </w:r>
    </w:p>
    <w:p w:rsidR="00765EE3" w:rsidRPr="008868B2" w:rsidRDefault="00765EE3" w:rsidP="00765EE3">
      <w:pPr>
        <w:pStyle w:val="ListParagraph"/>
        <w:spacing w:line="480" w:lineRule="auto"/>
        <w:ind w:left="426" w:firstLine="708"/>
        <w:jc w:val="both"/>
        <w:rPr>
          <w:rFonts w:ascii="Times New Roman" w:hAnsi="Times New Roman" w:cs="Times New Roman"/>
          <w:color w:val="000000"/>
          <w:sz w:val="24"/>
          <w:szCs w:val="24"/>
        </w:rPr>
      </w:pPr>
      <w:r>
        <w:rPr>
          <w:rStyle w:val="fontstyle01"/>
        </w:rPr>
        <w:t xml:space="preserve">Persalinan ibu </w:t>
      </w:r>
      <w:r w:rsidRPr="008868B2">
        <w:rPr>
          <w:rStyle w:val="fontstyle01"/>
          <w:i/>
        </w:rPr>
        <w:t>post</w:t>
      </w:r>
      <w:r>
        <w:rPr>
          <w:rStyle w:val="fontstyle01"/>
        </w:rPr>
        <w:t xml:space="preserve"> partum di Desa Mertan mengalami peningkatan dari tahun 2016 yaitu sebesar 82,50% dari tahun sebelumnya. Peningkatan ini masih terbilang rendah dibandingkan pada tahun 2014 yaitu 71,98% </w:t>
      </w:r>
      <w:r>
        <w:rPr>
          <w:rStyle w:val="fontstyle01"/>
        </w:rPr>
        <w:lastRenderedPageBreak/>
        <w:t>(Haryani, 2016).</w:t>
      </w:r>
      <w:r w:rsidRPr="008868B2">
        <w:rPr>
          <w:rFonts w:ascii="Times New Roman" w:hAnsi="Times New Roman" w:cs="Times New Roman"/>
          <w:color w:val="000000"/>
          <w:sz w:val="24"/>
          <w:szCs w:val="24"/>
        </w:rPr>
        <w:t xml:space="preserve">Indonesia bayi yang mendapat ASI eksklusif pada tahun 2014 sebesar 45,55%. </w:t>
      </w:r>
      <w:r w:rsidRPr="008868B2">
        <w:rPr>
          <w:rStyle w:val="fontstyle01"/>
        </w:rPr>
        <w:t>Kementrian</w:t>
      </w:r>
      <w:r w:rsidRPr="008868B2">
        <w:rPr>
          <w:rFonts w:ascii="Times New Roman" w:hAnsi="Times New Roman" w:cs="Times New Roman"/>
          <w:color w:val="000000"/>
          <w:sz w:val="24"/>
          <w:szCs w:val="24"/>
        </w:rPr>
        <w:t xml:space="preserve"> Kesehatan (KemKes) sendiri telah menetapkan target cakupan pemberian ASI eksklusif per 2014 sebesar 80%. Kenyataannya, baru 27,5% ibu di Indonesia yang berhasil memberi ASI eksklusif (BKKBN, 2014).</w:t>
      </w:r>
    </w:p>
    <w:p w:rsidR="00765EE3" w:rsidRDefault="00765EE3" w:rsidP="00765EE3">
      <w:pPr>
        <w:pStyle w:val="ListParagraph"/>
        <w:spacing w:line="480" w:lineRule="auto"/>
        <w:ind w:left="426" w:firstLine="708"/>
        <w:jc w:val="both"/>
        <w:rPr>
          <w:rStyle w:val="fontstyle01"/>
        </w:rPr>
      </w:pPr>
      <w:r w:rsidRPr="002B0787">
        <w:rPr>
          <w:rStyle w:val="fontstyle01"/>
        </w:rPr>
        <w:t>Persentase pemberian ASI eksklusif pada bayi 0-6 bulan di Jawa</w:t>
      </w:r>
      <w:r w:rsidRPr="008868B2">
        <w:rPr>
          <w:rFonts w:ascii="Times New Roman" w:hAnsi="Times New Roman" w:cs="Times New Roman"/>
          <w:color w:val="000000"/>
          <w:sz w:val="24"/>
          <w:szCs w:val="24"/>
        </w:rPr>
        <w:br/>
      </w:r>
      <w:r w:rsidRPr="002B0787">
        <w:rPr>
          <w:rStyle w:val="fontstyle01"/>
        </w:rPr>
        <w:t>Tengah pada tahun 2014 sebesar 60,7%, meningkat bila dibandingkan</w:t>
      </w:r>
      <w:r w:rsidRPr="008868B2">
        <w:rPr>
          <w:rFonts w:ascii="Times New Roman" w:hAnsi="Times New Roman" w:cs="Times New Roman"/>
          <w:color w:val="000000"/>
          <w:sz w:val="24"/>
          <w:szCs w:val="24"/>
        </w:rPr>
        <w:br/>
      </w:r>
      <w:r w:rsidRPr="002B0787">
        <w:rPr>
          <w:rStyle w:val="fontstyle01"/>
        </w:rPr>
        <w:t>dengan tahun 2013 yang sebesar (52,99%). Persentase pemberian ASI</w:t>
      </w:r>
      <w:r w:rsidRPr="008868B2">
        <w:rPr>
          <w:rFonts w:ascii="Times New Roman" w:hAnsi="Times New Roman" w:cs="Times New Roman"/>
          <w:color w:val="000000"/>
          <w:sz w:val="24"/>
          <w:szCs w:val="24"/>
        </w:rPr>
        <w:br/>
      </w:r>
      <w:r w:rsidRPr="002B0787">
        <w:rPr>
          <w:rStyle w:val="fontstyle01"/>
        </w:rPr>
        <w:t>eksklusif tertinggi terdapat di Kab. Wonosobo sebesar 83,3%, diikuti oleh</w:t>
      </w:r>
      <w:r w:rsidRPr="008868B2">
        <w:rPr>
          <w:rFonts w:ascii="Times New Roman" w:hAnsi="Times New Roman" w:cs="Times New Roman"/>
          <w:color w:val="000000"/>
          <w:sz w:val="24"/>
          <w:szCs w:val="24"/>
        </w:rPr>
        <w:br/>
      </w:r>
      <w:r w:rsidRPr="002B0787">
        <w:rPr>
          <w:rStyle w:val="fontstyle01"/>
        </w:rPr>
        <w:t>Kab. Magelang sebesar 82,9%, dan Kab. Temanggung sebesar 81,7%.</w:t>
      </w:r>
      <w:r w:rsidRPr="008868B2">
        <w:rPr>
          <w:rFonts w:ascii="Times New Roman" w:hAnsi="Times New Roman" w:cs="Times New Roman"/>
          <w:color w:val="000000"/>
          <w:sz w:val="24"/>
          <w:szCs w:val="24"/>
        </w:rPr>
        <w:br/>
      </w:r>
      <w:r w:rsidRPr="002B0787">
        <w:rPr>
          <w:rStyle w:val="fontstyle01"/>
        </w:rPr>
        <w:t>Sedangkan persentase pemberian ASI eksklusif terendah terdapat di Kab.</w:t>
      </w:r>
      <w:r w:rsidRPr="008868B2">
        <w:rPr>
          <w:rFonts w:ascii="Times New Roman" w:hAnsi="Times New Roman" w:cs="Times New Roman"/>
          <w:color w:val="000000"/>
          <w:sz w:val="24"/>
          <w:szCs w:val="24"/>
        </w:rPr>
        <w:br/>
      </w:r>
      <w:r w:rsidRPr="002B0787">
        <w:rPr>
          <w:rStyle w:val="fontstyle01"/>
        </w:rPr>
        <w:t xml:space="preserve">Pekalongan sebesar 37,3%, diikuti oleh Kab. Banyumas sebesar 42,9%, Kab.Kudus sebesar 43,3%, </w:t>
      </w:r>
      <w:r>
        <w:rPr>
          <w:rStyle w:val="fontstyle01"/>
        </w:rPr>
        <w:t>dan Kota Salatiga sebesar 43,4%,</w:t>
      </w:r>
      <w:r w:rsidRPr="002B0787">
        <w:rPr>
          <w:rStyle w:val="fontstyle01"/>
        </w:rPr>
        <w:t xml:space="preserve"> di kab. Surakarta sebesar 71,0% dan di Kab. Sukoharjo sebesar 54,7%</w:t>
      </w:r>
      <w:r>
        <w:rPr>
          <w:rStyle w:val="fontstyle01"/>
        </w:rPr>
        <w:t xml:space="preserve"> (Profil Kesehatan Provinsi Jawa Tengah 2014).</w:t>
      </w:r>
    </w:p>
    <w:p w:rsidR="00765EE3" w:rsidRPr="004D20E8" w:rsidRDefault="00765EE3" w:rsidP="00765EE3">
      <w:pPr>
        <w:pStyle w:val="ListParagraph"/>
        <w:spacing w:line="480" w:lineRule="auto"/>
        <w:ind w:left="426"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Data tersebut menyebutkan karena ada masalah p</w:t>
      </w:r>
      <w:r w:rsidRPr="00C941AC">
        <w:rPr>
          <w:rFonts w:ascii="Times New Roman" w:hAnsi="Times New Roman" w:cs="Times New Roman"/>
          <w:color w:val="000000"/>
          <w:sz w:val="24"/>
          <w:szCs w:val="24"/>
        </w:rPr>
        <w:t xml:space="preserve">ada sebagian ibu </w:t>
      </w:r>
      <w:r w:rsidRPr="002A0E4C">
        <w:rPr>
          <w:rFonts w:ascii="Times New Roman" w:hAnsi="Times New Roman" w:cs="Times New Roman"/>
          <w:i/>
          <w:color w:val="000000"/>
          <w:sz w:val="24"/>
          <w:szCs w:val="24"/>
        </w:rPr>
        <w:t>post</w:t>
      </w:r>
      <w:r w:rsidRPr="00C941AC">
        <w:rPr>
          <w:rFonts w:ascii="Times New Roman" w:hAnsi="Times New Roman" w:cs="Times New Roman"/>
          <w:color w:val="000000"/>
          <w:sz w:val="24"/>
          <w:szCs w:val="24"/>
        </w:rPr>
        <w:t xml:space="preserve"> partum terjadi </w:t>
      </w:r>
      <w:r w:rsidRPr="008868B2">
        <w:rPr>
          <w:rStyle w:val="fontstyle01"/>
        </w:rPr>
        <w:t>kesulitan</w:t>
      </w:r>
      <w:r w:rsidRPr="00C941AC">
        <w:rPr>
          <w:rFonts w:ascii="Times New Roman" w:hAnsi="Times New Roman" w:cs="Times New Roman"/>
          <w:color w:val="000000"/>
          <w:sz w:val="24"/>
          <w:szCs w:val="24"/>
        </w:rPr>
        <w:t xml:space="preserve"> pengeluaran produksi ASI</w:t>
      </w:r>
      <w:r>
        <w:rPr>
          <w:rFonts w:ascii="Times New Roman" w:hAnsi="Times New Roman" w:cs="Times New Roman"/>
          <w:color w:val="000000"/>
          <w:sz w:val="24"/>
          <w:szCs w:val="24"/>
        </w:rPr>
        <w:t xml:space="preserve"> (air susu ibu)</w:t>
      </w:r>
      <w:r w:rsidRPr="00C941AC">
        <w:rPr>
          <w:rFonts w:ascii="Times New Roman" w:hAnsi="Times New Roman" w:cs="Times New Roman"/>
          <w:color w:val="000000"/>
          <w:sz w:val="24"/>
          <w:szCs w:val="24"/>
        </w:rPr>
        <w:t xml:space="preserve">, apalagi pada ibu </w:t>
      </w:r>
      <w:r w:rsidRPr="002A0E4C">
        <w:rPr>
          <w:rFonts w:ascii="Times New Roman" w:hAnsi="Times New Roman" w:cs="Times New Roman"/>
          <w:i/>
          <w:color w:val="000000"/>
          <w:sz w:val="24"/>
          <w:szCs w:val="24"/>
        </w:rPr>
        <w:t>post</w:t>
      </w:r>
      <w:r w:rsidRPr="00C941AC">
        <w:rPr>
          <w:rFonts w:ascii="Times New Roman" w:hAnsi="Times New Roman" w:cs="Times New Roman"/>
          <w:color w:val="000000"/>
          <w:sz w:val="24"/>
          <w:szCs w:val="24"/>
        </w:rPr>
        <w:t xml:space="preserve"> partum primigravida. </w:t>
      </w:r>
      <w:r>
        <w:rPr>
          <w:rFonts w:ascii="Times New Roman" w:hAnsi="Times New Roman" w:cs="Times New Roman"/>
          <w:color w:val="000000"/>
          <w:sz w:val="24"/>
          <w:szCs w:val="24"/>
        </w:rPr>
        <w:t>L</w:t>
      </w:r>
      <w:r w:rsidRPr="00C941AC">
        <w:rPr>
          <w:rFonts w:ascii="Times New Roman" w:hAnsi="Times New Roman" w:cs="Times New Roman"/>
          <w:color w:val="000000"/>
          <w:sz w:val="24"/>
          <w:szCs w:val="24"/>
        </w:rPr>
        <w:t>ebih banyak ibu yang terpengaruh mitos sehingga ibu tidak yakin bisa memberikan ASI pada bayinya. Perasaan ibu yang tidak yakin bisa memberikan ASI pada bayinya akan menyebabkan penurunan hormon oksitosin sehingga ASI tidak dapat keluar segera setelah melahirkan dan akibatnya ibu memutuskan untuk memberikan susu formula pada bayinya (Isnaini dan Diyanti, 2015).</w:t>
      </w:r>
    </w:p>
    <w:p w:rsidR="00765EE3" w:rsidRDefault="00765EE3" w:rsidP="00765EE3">
      <w:pPr>
        <w:pStyle w:val="ListParagraph"/>
        <w:spacing w:line="480" w:lineRule="auto"/>
        <w:ind w:left="426"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Tidak </w:t>
      </w:r>
      <w:r w:rsidRPr="00C941AC">
        <w:rPr>
          <w:rFonts w:ascii="Times New Roman" w:hAnsi="Times New Roman" w:cs="Times New Roman"/>
          <w:color w:val="000000"/>
          <w:sz w:val="24"/>
          <w:szCs w:val="24"/>
        </w:rPr>
        <w:t xml:space="preserve">semua ibu </w:t>
      </w:r>
      <w:r w:rsidRPr="002A0E4C">
        <w:rPr>
          <w:rFonts w:ascii="Times New Roman" w:hAnsi="Times New Roman" w:cs="Times New Roman"/>
          <w:i/>
          <w:color w:val="000000"/>
          <w:sz w:val="24"/>
          <w:szCs w:val="24"/>
        </w:rPr>
        <w:t>post</w:t>
      </w:r>
      <w:r w:rsidRPr="00C941AC">
        <w:rPr>
          <w:rFonts w:ascii="Times New Roman" w:hAnsi="Times New Roman" w:cs="Times New Roman"/>
          <w:color w:val="000000"/>
          <w:sz w:val="24"/>
          <w:szCs w:val="24"/>
        </w:rPr>
        <w:t xml:space="preserve"> partum mau menyusui</w:t>
      </w:r>
      <w:r>
        <w:rPr>
          <w:rFonts w:ascii="Times New Roman" w:hAnsi="Times New Roman" w:cs="Times New Roman"/>
          <w:color w:val="000000"/>
          <w:sz w:val="24"/>
          <w:szCs w:val="24"/>
        </w:rPr>
        <w:t xml:space="preserve"> bayinya karena berbagai alasan,t</w:t>
      </w:r>
      <w:r w:rsidRPr="00C941AC">
        <w:rPr>
          <w:rFonts w:ascii="Times New Roman" w:hAnsi="Times New Roman" w:cs="Times New Roman"/>
          <w:color w:val="000000"/>
          <w:sz w:val="24"/>
          <w:szCs w:val="24"/>
        </w:rPr>
        <w:t>akut gemuk, sibuk, pa</w:t>
      </w:r>
      <w:r>
        <w:rPr>
          <w:rFonts w:ascii="Times New Roman" w:hAnsi="Times New Roman" w:cs="Times New Roman"/>
          <w:color w:val="000000"/>
          <w:sz w:val="24"/>
          <w:szCs w:val="24"/>
        </w:rPr>
        <w:t xml:space="preserve">yudara kendor dan sebagainya. </w:t>
      </w:r>
      <w:proofErr w:type="gramStart"/>
      <w:r>
        <w:rPr>
          <w:rFonts w:ascii="Times New Roman" w:hAnsi="Times New Roman" w:cs="Times New Roman"/>
          <w:color w:val="000000"/>
          <w:sz w:val="24"/>
          <w:szCs w:val="24"/>
          <w:lang w:val="en-US"/>
        </w:rPr>
        <w:t>A</w:t>
      </w:r>
      <w:r w:rsidRPr="00C941AC">
        <w:rPr>
          <w:rFonts w:ascii="Times New Roman" w:hAnsi="Times New Roman" w:cs="Times New Roman"/>
          <w:color w:val="000000"/>
          <w:sz w:val="24"/>
          <w:szCs w:val="24"/>
        </w:rPr>
        <w:t xml:space="preserve">da juga </w:t>
      </w:r>
      <w:r w:rsidRPr="008868B2">
        <w:rPr>
          <w:rStyle w:val="fontstyle01"/>
        </w:rPr>
        <w:t>ibu</w:t>
      </w:r>
      <w:r w:rsidRPr="002A0E4C">
        <w:rPr>
          <w:rFonts w:ascii="Times New Roman" w:hAnsi="Times New Roman" w:cs="Times New Roman"/>
          <w:i/>
          <w:color w:val="000000"/>
          <w:sz w:val="24"/>
          <w:szCs w:val="24"/>
        </w:rPr>
        <w:t>post</w:t>
      </w:r>
      <w:r w:rsidRPr="00C941AC">
        <w:rPr>
          <w:rFonts w:ascii="Times New Roman" w:hAnsi="Times New Roman" w:cs="Times New Roman"/>
          <w:color w:val="000000"/>
          <w:sz w:val="24"/>
          <w:szCs w:val="24"/>
        </w:rPr>
        <w:t xml:space="preserve"> partum yang ingin menyusui bayinya tetapi mengalami kendala.</w:t>
      </w:r>
      <w:proofErr w:type="gramEnd"/>
      <w:r w:rsidRPr="00C941AC">
        <w:rPr>
          <w:rFonts w:ascii="Times New Roman" w:hAnsi="Times New Roman" w:cs="Times New Roman"/>
          <w:color w:val="000000"/>
          <w:sz w:val="24"/>
          <w:szCs w:val="24"/>
        </w:rPr>
        <w:t xml:space="preserve"> Biasanya ASI tidak mau keluar atau produksi ASI kurang lancar. Alasan lain yang sering dikemukakan ibu tidak memberikan ASI kepada bayinya antara lain: produksi ASI tidak cukup, ASI tidak keluar pada hari pertama kelahiran bayi, ibu kurang percaya diri, informasi menyusui yang tidak baik dan benar dan belum terjangkaunya informasi pada sebagian besar ibu </w:t>
      </w:r>
      <w:r w:rsidRPr="002A0E4C">
        <w:rPr>
          <w:rFonts w:ascii="Times New Roman" w:hAnsi="Times New Roman" w:cs="Times New Roman"/>
          <w:i/>
          <w:color w:val="000000"/>
          <w:sz w:val="24"/>
          <w:szCs w:val="24"/>
        </w:rPr>
        <w:t xml:space="preserve">post </w:t>
      </w:r>
      <w:r w:rsidRPr="00C941AC">
        <w:rPr>
          <w:rFonts w:ascii="Times New Roman" w:hAnsi="Times New Roman" w:cs="Times New Roman"/>
          <w:color w:val="000000"/>
          <w:sz w:val="24"/>
          <w:szCs w:val="24"/>
        </w:rPr>
        <w:t>partum (Rahmawati, 2014)</w:t>
      </w:r>
      <w:r>
        <w:rPr>
          <w:rFonts w:ascii="Times New Roman" w:hAnsi="Times New Roman" w:cs="Times New Roman"/>
          <w:color w:val="000000"/>
          <w:sz w:val="24"/>
          <w:szCs w:val="24"/>
        </w:rPr>
        <w:t>.</w:t>
      </w:r>
    </w:p>
    <w:p w:rsidR="00765EE3" w:rsidRPr="008868B2" w:rsidRDefault="00765EE3" w:rsidP="00765EE3">
      <w:pPr>
        <w:pStyle w:val="ListParagraph"/>
        <w:spacing w:line="480" w:lineRule="auto"/>
        <w:ind w:left="426" w:firstLine="708"/>
        <w:jc w:val="both"/>
        <w:rPr>
          <w:rFonts w:ascii="Times New Roman" w:hAnsi="Times New Roman" w:cs="Times New Roman"/>
          <w:color w:val="000000"/>
          <w:sz w:val="24"/>
          <w:szCs w:val="24"/>
        </w:rPr>
      </w:pPr>
      <w:r w:rsidRPr="008868B2">
        <w:rPr>
          <w:rFonts w:ascii="Times New Roman" w:hAnsi="Times New Roman" w:cs="Times New Roman"/>
          <w:color w:val="000000"/>
          <w:sz w:val="24"/>
          <w:szCs w:val="24"/>
        </w:rPr>
        <w:t>Permasalahan ASI yang tidak keluar pada hari-hari pertama kehidupan bayi seharusnya bisa diantisipasi sejak kehamilan melalui konseling laktasi. Hanya sekitar 60% masyarakat tahu informasi tentang ASI dan baru ada sekitar 40% tenaga kesehatan terlatih yang bisa memberikan konseling menyusui. Perlu adanya solusi untuk ibu yang terlanjur khawatir dan mencegah pemberian susu formula karena masalah pemberian ASI dini yang disebabkan ASI tidak keluar di haripertama (Ulfah, 2013).</w:t>
      </w:r>
    </w:p>
    <w:p w:rsidR="00765EE3" w:rsidRPr="00C941AC" w:rsidRDefault="00765EE3" w:rsidP="00765EE3">
      <w:pPr>
        <w:pStyle w:val="ListParagraph"/>
        <w:spacing w:line="480" w:lineRule="auto"/>
        <w:ind w:left="426" w:firstLine="708"/>
        <w:jc w:val="both"/>
        <w:rPr>
          <w:rStyle w:val="fontstyle01"/>
        </w:rPr>
      </w:pPr>
      <w:r w:rsidRPr="00C941AC">
        <w:rPr>
          <w:rStyle w:val="fontstyle01"/>
        </w:rPr>
        <w:t xml:space="preserve">Penurunan produksi dan pengeluaranASI pada hari-hari pertama setelah melahirkan dapat disebabkan oleh kurangnyarangsangan hormon prolaktin dan oksitosinyang sangat berperan dalam kelancaranproduksi dan pengeluaran ASI. Ada beberapafaktor yang dapat mempengaruhi kelancaranproduksi dan pengeluaran ASI yaituperawatan payudara, </w:t>
      </w:r>
      <w:r w:rsidRPr="00C941AC">
        <w:rPr>
          <w:rStyle w:val="fontstyle01"/>
          <w:i/>
        </w:rPr>
        <w:t>breas</w:t>
      </w:r>
      <w:r>
        <w:rPr>
          <w:rStyle w:val="fontstyle01"/>
          <w:i/>
        </w:rPr>
        <w:t>t</w:t>
      </w:r>
      <w:r w:rsidRPr="00C941AC">
        <w:rPr>
          <w:rStyle w:val="fontstyle01"/>
          <w:i/>
        </w:rPr>
        <w:t>care</w:t>
      </w:r>
      <w:r w:rsidRPr="00C941AC">
        <w:rPr>
          <w:rStyle w:val="fontstyle01"/>
        </w:rPr>
        <w:t xml:space="preserve">, pijat oksitosin, frekuensi penyusuan,paritas, stress, penyakit atau </w:t>
      </w:r>
      <w:r w:rsidRPr="00C941AC">
        <w:rPr>
          <w:rStyle w:val="fontstyle01"/>
        </w:rPr>
        <w:lastRenderedPageBreak/>
        <w:t>kesehatan ibu,konsumsi rokok atau alkohol, pil kontrasepsi,asupan nutrisi (Bobak, 2005).</w:t>
      </w:r>
    </w:p>
    <w:p w:rsidR="00765EE3" w:rsidRDefault="00765EE3" w:rsidP="00765EE3">
      <w:pPr>
        <w:pStyle w:val="ListParagraph"/>
        <w:spacing w:line="480" w:lineRule="auto"/>
        <w:ind w:left="426" w:firstLine="708"/>
        <w:jc w:val="both"/>
        <w:rPr>
          <w:rStyle w:val="fontstyle01"/>
        </w:rPr>
      </w:pPr>
      <w:r w:rsidRPr="00C941AC">
        <w:rPr>
          <w:rStyle w:val="fontstyle01"/>
        </w:rPr>
        <w:t>Pijatoksitosin merupakan salah satu solusi yangtepat untuk mempercepat dan memperlancarproduksi dan pengeluaran ASI yaitu denganpemijatan sepanjang tulang belakang</w:t>
      </w:r>
      <w:r w:rsidRPr="002A0E4C">
        <w:rPr>
          <w:rStyle w:val="fontstyle01"/>
          <w:i/>
        </w:rPr>
        <w:t>(vertebrae)</w:t>
      </w:r>
      <w:r w:rsidRPr="00C941AC">
        <w:rPr>
          <w:rStyle w:val="fontstyle01"/>
        </w:rPr>
        <w:t xml:space="preserve"> sampai tulang </w:t>
      </w:r>
      <w:r w:rsidRPr="001268B7">
        <w:rPr>
          <w:rStyle w:val="fontstyle01"/>
          <w:i/>
        </w:rPr>
        <w:t>costae</w:t>
      </w:r>
      <w:r w:rsidRPr="00C941AC">
        <w:rPr>
          <w:rStyle w:val="fontstyle01"/>
        </w:rPr>
        <w:t xml:space="preserve"> kelima ataukeenam. Pijat ini akan memberikan rasanyaman dan rileks pada ibu setelahmengalami proses persalinan sehingga tidakmenghambat sekresi hormon prolaktin danoksitosin (Biancuzzo, 2003; Roesli, 2009).</w:t>
      </w:r>
    </w:p>
    <w:p w:rsidR="00765EE3" w:rsidRDefault="00765EE3" w:rsidP="00765EE3">
      <w:pPr>
        <w:pStyle w:val="ListParagraph"/>
        <w:spacing w:line="480" w:lineRule="auto"/>
        <w:ind w:left="426" w:firstLine="708"/>
        <w:jc w:val="both"/>
        <w:rPr>
          <w:rStyle w:val="fontstyle01"/>
        </w:rPr>
      </w:pPr>
      <w:r>
        <w:rPr>
          <w:rStyle w:val="fontstyle01"/>
        </w:rPr>
        <w:t>Delima, Arni, dan Rosya(</w:t>
      </w:r>
      <w:r w:rsidRPr="00C941AC">
        <w:rPr>
          <w:rStyle w:val="fontstyle01"/>
        </w:rPr>
        <w:t>2016)</w:t>
      </w:r>
      <w:r>
        <w:rPr>
          <w:rStyle w:val="fontstyle01"/>
        </w:rPr>
        <w:t>, menyatakanp</w:t>
      </w:r>
      <w:r w:rsidRPr="00C941AC">
        <w:rPr>
          <w:rStyle w:val="fontstyle01"/>
        </w:rPr>
        <w:t xml:space="preserve">enelitian yang dilakukan oleh Endang (2015) tentang pengaruh pijat oksitosin pada ibu </w:t>
      </w:r>
      <w:r w:rsidRPr="002A0E4C">
        <w:rPr>
          <w:rStyle w:val="fontstyle01"/>
          <w:i/>
        </w:rPr>
        <w:t>post</w:t>
      </w:r>
      <w:r w:rsidRPr="00C941AC">
        <w:rPr>
          <w:rStyle w:val="fontstyle01"/>
        </w:rPr>
        <w:t xml:space="preserve"> partum terhadap produksi ASI didapatkan hasil pada ibu nifas yang tidak dilakukan pijat oksitosin sebesar 4,41 menit dan rata-rata pengeluaran ASI pada ibu </w:t>
      </w:r>
      <w:r w:rsidRPr="002A0E4C">
        <w:rPr>
          <w:rStyle w:val="fontstyle01"/>
          <w:i/>
        </w:rPr>
        <w:t>post</w:t>
      </w:r>
      <w:r w:rsidRPr="00C941AC">
        <w:rPr>
          <w:rStyle w:val="fontstyle01"/>
        </w:rPr>
        <w:t xml:space="preserve"> partum yang dilakukan pijat</w:t>
      </w:r>
      <w:r>
        <w:rPr>
          <w:rStyle w:val="fontstyle01"/>
        </w:rPr>
        <w:t xml:space="preserve"> oksitosin sebesar 11,78 menit</w:t>
      </w:r>
      <w:r w:rsidRPr="00C941AC">
        <w:rPr>
          <w:rStyle w:val="fontstyle01"/>
        </w:rPr>
        <w:t>.</w:t>
      </w:r>
      <w:r>
        <w:rPr>
          <w:rStyle w:val="fontstyle01"/>
        </w:rPr>
        <w:t xml:space="preserve"> Ummah (</w:t>
      </w:r>
      <w:r w:rsidRPr="00C941AC">
        <w:rPr>
          <w:rStyle w:val="fontstyle01"/>
        </w:rPr>
        <w:t>2014)</w:t>
      </w:r>
      <w:r>
        <w:rPr>
          <w:rStyle w:val="fontstyle01"/>
        </w:rPr>
        <w:t>, menyakatakan p</w:t>
      </w:r>
      <w:r w:rsidRPr="00C941AC">
        <w:rPr>
          <w:rStyle w:val="fontstyle01"/>
        </w:rPr>
        <w:t>enelitian ya</w:t>
      </w:r>
      <w:r>
        <w:rPr>
          <w:rStyle w:val="fontstyle01"/>
        </w:rPr>
        <w:t xml:space="preserve">ng dilakukan olehnya </w:t>
      </w:r>
      <w:r w:rsidRPr="00C941AC">
        <w:rPr>
          <w:rStyle w:val="fontstyle01"/>
        </w:rPr>
        <w:t>menunjukkan pengeluaran ASI pada kelompok intervensi pijat oksitosin lebih cepat daripada kelompok yang tidak dilakukan. Artinya, ada pengaruh pijat oksitosin terhadap pengeluaran produksi ASI pada ibu pasca salin normal</w:t>
      </w:r>
      <w:r>
        <w:rPr>
          <w:rStyle w:val="fontstyle01"/>
        </w:rPr>
        <w:t>.</w:t>
      </w:r>
    </w:p>
    <w:p w:rsidR="00765EE3" w:rsidRPr="00C941AC" w:rsidRDefault="00765EE3" w:rsidP="00765EE3">
      <w:pPr>
        <w:pStyle w:val="ListParagraph"/>
        <w:spacing w:line="480" w:lineRule="auto"/>
        <w:ind w:left="426" w:firstLine="708"/>
        <w:jc w:val="both"/>
        <w:rPr>
          <w:rStyle w:val="fontstyle01"/>
        </w:rPr>
      </w:pPr>
      <w:r w:rsidRPr="00C941AC">
        <w:rPr>
          <w:rStyle w:val="fontstyle01"/>
        </w:rPr>
        <w:t>Berdasarkan</w:t>
      </w:r>
      <w:r>
        <w:rPr>
          <w:rStyle w:val="fontstyle01"/>
        </w:rPr>
        <w:t xml:space="preserve">wawancara yang dilakukan di daerah Mertan didapatkan ibu </w:t>
      </w:r>
      <w:r w:rsidRPr="002A0E4C">
        <w:rPr>
          <w:rStyle w:val="fontstyle01"/>
          <w:i/>
        </w:rPr>
        <w:t>post</w:t>
      </w:r>
      <w:r>
        <w:rPr>
          <w:rStyle w:val="fontstyle01"/>
        </w:rPr>
        <w:t xml:space="preserve"> partum sebanyak 25 </w:t>
      </w:r>
      <w:proofErr w:type="spellStart"/>
      <w:r>
        <w:rPr>
          <w:rStyle w:val="fontstyle01"/>
          <w:lang w:val="en-US"/>
        </w:rPr>
        <w:t>orang</w:t>
      </w:r>
      <w:proofErr w:type="spellEnd"/>
      <w:r>
        <w:rPr>
          <w:rStyle w:val="fontstyle01"/>
        </w:rPr>
        <w:t>. Berdasarkan</w:t>
      </w:r>
      <w:r w:rsidRPr="00C941AC">
        <w:rPr>
          <w:rStyle w:val="fontstyle01"/>
        </w:rPr>
        <w:t xml:space="preserve"> hasil wawancara dengan </w:t>
      </w:r>
      <w:r>
        <w:rPr>
          <w:rStyle w:val="fontstyle01"/>
        </w:rPr>
        <w:t>6</w:t>
      </w:r>
      <w:r w:rsidRPr="00C941AC">
        <w:rPr>
          <w:rStyle w:val="fontstyle01"/>
        </w:rPr>
        <w:t xml:space="preserve"> responden ibu </w:t>
      </w:r>
      <w:r w:rsidRPr="004D104A">
        <w:rPr>
          <w:rStyle w:val="fontstyle01"/>
          <w:i/>
        </w:rPr>
        <w:t>post</w:t>
      </w:r>
      <w:r w:rsidRPr="00C941AC">
        <w:rPr>
          <w:rStyle w:val="fontstyle01"/>
        </w:rPr>
        <w:t xml:space="preserve"> partum</w:t>
      </w:r>
      <w:r>
        <w:rPr>
          <w:rStyle w:val="fontstyle01"/>
        </w:rPr>
        <w:t xml:space="preserve"> yang mengalami kesulitan untuk mengeluarakan ASInya</w:t>
      </w:r>
      <w:r w:rsidRPr="00C941AC">
        <w:rPr>
          <w:rStyle w:val="fontstyle01"/>
        </w:rPr>
        <w:t>,  90% diantaranya tidak  mengetahui manfaat pijat oksitosin untuk memperlancar produksi ASI.</w:t>
      </w:r>
      <w:r>
        <w:rPr>
          <w:rStyle w:val="fontstyle01"/>
        </w:rPr>
        <w:t xml:space="preserve"> Presentase dari60% dari mereka </w:t>
      </w:r>
      <w:r w:rsidRPr="00C941AC">
        <w:rPr>
          <w:rStyle w:val="fontstyle01"/>
        </w:rPr>
        <w:t xml:space="preserve">diantara hanya </w:t>
      </w:r>
      <w:r w:rsidRPr="00C941AC">
        <w:rPr>
          <w:rStyle w:val="fontstyle01"/>
        </w:rPr>
        <w:lastRenderedPageBreak/>
        <w:t>mengkonsumsi daun katuk, kacang sanggrai atau marneng jagung untuk mempelancar produksi ASI.</w:t>
      </w:r>
    </w:p>
    <w:p w:rsidR="00765EE3" w:rsidRDefault="00765EE3" w:rsidP="00765EE3">
      <w:pPr>
        <w:pStyle w:val="ListParagraph"/>
        <w:spacing w:line="480" w:lineRule="auto"/>
        <w:ind w:left="426" w:firstLine="708"/>
        <w:jc w:val="both"/>
        <w:rPr>
          <w:rStyle w:val="fontstyle01"/>
        </w:rPr>
      </w:pPr>
      <w:r w:rsidRPr="00C941AC">
        <w:rPr>
          <w:rStyle w:val="fontstyle01"/>
        </w:rPr>
        <w:t xml:space="preserve">Berdasarkan uraian data diatas </w:t>
      </w:r>
      <w:r>
        <w:rPr>
          <w:rStyle w:val="fontstyle01"/>
        </w:rPr>
        <w:t>pen</w:t>
      </w:r>
      <w:proofErr w:type="spellStart"/>
      <w:r>
        <w:rPr>
          <w:rStyle w:val="fontstyle01"/>
          <w:lang w:val="en-US"/>
        </w:rPr>
        <w:t>ulis</w:t>
      </w:r>
      <w:proofErr w:type="spellEnd"/>
      <w:r w:rsidRPr="00C941AC">
        <w:rPr>
          <w:rStyle w:val="fontstyle01"/>
        </w:rPr>
        <w:t xml:space="preserve"> tertarik untuk melakukan penerapan tentang penerapan pijat oksitosin untuk memperlancar produksi ASI pada ibu </w:t>
      </w:r>
      <w:r w:rsidRPr="004D104A">
        <w:rPr>
          <w:rStyle w:val="fontstyle01"/>
          <w:i/>
        </w:rPr>
        <w:t>post</w:t>
      </w:r>
      <w:r w:rsidRPr="00C941AC">
        <w:rPr>
          <w:rStyle w:val="fontstyle01"/>
        </w:rPr>
        <w:t xml:space="preserve"> partum di </w:t>
      </w:r>
      <w:r>
        <w:rPr>
          <w:rStyle w:val="fontstyle01"/>
          <w:lang w:val="en-US"/>
        </w:rPr>
        <w:t>D</w:t>
      </w:r>
      <w:r w:rsidRPr="00C941AC">
        <w:rPr>
          <w:rStyle w:val="fontstyle01"/>
        </w:rPr>
        <w:t>esa Mertan.</w:t>
      </w:r>
    </w:p>
    <w:p w:rsidR="00765EE3" w:rsidRPr="00155D5F" w:rsidRDefault="00765EE3" w:rsidP="00765EE3">
      <w:pPr>
        <w:pStyle w:val="ListParagraph"/>
        <w:spacing w:line="480" w:lineRule="auto"/>
        <w:ind w:hanging="11"/>
        <w:jc w:val="both"/>
        <w:rPr>
          <w:rFonts w:ascii="Times New Roman" w:hAnsi="Times New Roman" w:cs="Times New Roman"/>
          <w:color w:val="000000"/>
          <w:sz w:val="24"/>
          <w:szCs w:val="24"/>
        </w:rPr>
      </w:pPr>
    </w:p>
    <w:p w:rsidR="00765EE3" w:rsidRDefault="00765EE3" w:rsidP="00765EE3">
      <w:pPr>
        <w:pStyle w:val="ListParagraph"/>
        <w:numPr>
          <w:ilvl w:val="0"/>
          <w:numId w:val="1"/>
        </w:numPr>
        <w:spacing w:line="480" w:lineRule="auto"/>
        <w:ind w:left="426" w:hanging="426"/>
        <w:jc w:val="both"/>
        <w:rPr>
          <w:rFonts w:ascii="Times New Roman" w:hAnsi="Times New Roman" w:cs="Times New Roman"/>
          <w:b/>
          <w:sz w:val="24"/>
          <w:szCs w:val="24"/>
        </w:rPr>
      </w:pPr>
      <w:r w:rsidRPr="00C32001">
        <w:rPr>
          <w:rFonts w:ascii="Times New Roman" w:hAnsi="Times New Roman" w:cs="Times New Roman"/>
          <w:b/>
          <w:sz w:val="24"/>
          <w:szCs w:val="24"/>
        </w:rPr>
        <w:t>Rumusan Masalah</w:t>
      </w:r>
    </w:p>
    <w:p w:rsidR="00765EE3" w:rsidRDefault="00765EE3" w:rsidP="00765EE3">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Ibu </w:t>
      </w:r>
      <w:r w:rsidRPr="00DC4BD7">
        <w:rPr>
          <w:rFonts w:ascii="Times New Roman" w:hAnsi="Times New Roman" w:cs="Times New Roman"/>
          <w:i/>
          <w:sz w:val="24"/>
          <w:szCs w:val="24"/>
        </w:rPr>
        <w:t>post</w:t>
      </w:r>
      <w:r>
        <w:rPr>
          <w:rFonts w:ascii="Times New Roman" w:hAnsi="Times New Roman" w:cs="Times New Roman"/>
          <w:sz w:val="24"/>
          <w:szCs w:val="24"/>
        </w:rPr>
        <w:t xml:space="preserve"> partum yang mengalami gangguan tersebut, mereka tidak </w:t>
      </w:r>
      <w:r w:rsidRPr="008868B2">
        <w:rPr>
          <w:rStyle w:val="fontstyle01"/>
        </w:rPr>
        <w:t>mengetahui</w:t>
      </w:r>
      <w:r>
        <w:rPr>
          <w:rFonts w:ascii="Times New Roman" w:hAnsi="Times New Roman" w:cs="Times New Roman"/>
          <w:sz w:val="24"/>
          <w:szCs w:val="24"/>
        </w:rPr>
        <w:t xml:space="preserve"> bagaimana cara memanfaatkan pijat oksitosin terhadap kelancaran produksi ASI. Mereka hanya mengetahui cara memperlancar produksi ASI dengan daun katup, kacang sanggrai dan marneng jagung. Berdasarkan uraian diatas </w:t>
      </w:r>
      <w:r w:rsidRPr="007E7BE3">
        <w:rPr>
          <w:rFonts w:ascii="Times New Roman" w:hAnsi="Times New Roman" w:cs="Times New Roman"/>
          <w:sz w:val="24"/>
          <w:szCs w:val="24"/>
        </w:rPr>
        <w:t>penulis menetapkan rumusan masalah yaitu “Apakah</w:t>
      </w:r>
      <w:r>
        <w:rPr>
          <w:rFonts w:ascii="Times New Roman" w:hAnsi="Times New Roman" w:cs="Times New Roman"/>
          <w:sz w:val="24"/>
          <w:szCs w:val="24"/>
        </w:rPr>
        <w:t xml:space="preserve"> ada pengaruh penerapan pijat oksitosin </w:t>
      </w:r>
      <w:r w:rsidRPr="007E7BE3">
        <w:rPr>
          <w:rFonts w:ascii="Times New Roman" w:hAnsi="Times New Roman" w:cs="Times New Roman"/>
          <w:sz w:val="24"/>
          <w:szCs w:val="24"/>
        </w:rPr>
        <w:t>terhadap kelancaran produksi asi pada ibu post partum di</w:t>
      </w:r>
      <w:r>
        <w:rPr>
          <w:rFonts w:ascii="Times New Roman" w:hAnsi="Times New Roman" w:cs="Times New Roman"/>
          <w:sz w:val="24"/>
          <w:szCs w:val="24"/>
        </w:rPr>
        <w:t xml:space="preserve"> D</w:t>
      </w:r>
      <w:r w:rsidRPr="007E7BE3">
        <w:rPr>
          <w:rFonts w:ascii="Times New Roman" w:hAnsi="Times New Roman" w:cs="Times New Roman"/>
          <w:sz w:val="24"/>
          <w:szCs w:val="24"/>
        </w:rPr>
        <w:t xml:space="preserve">esa </w:t>
      </w:r>
      <w:r>
        <w:rPr>
          <w:rFonts w:ascii="Times New Roman" w:hAnsi="Times New Roman" w:cs="Times New Roman"/>
          <w:sz w:val="24"/>
          <w:szCs w:val="24"/>
        </w:rPr>
        <w:t>Mertan</w:t>
      </w:r>
      <w:r w:rsidRPr="007E7BE3">
        <w:rPr>
          <w:rFonts w:ascii="Times New Roman" w:hAnsi="Times New Roman" w:cs="Times New Roman"/>
          <w:sz w:val="24"/>
          <w:szCs w:val="24"/>
        </w:rPr>
        <w:t>?”</w:t>
      </w:r>
    </w:p>
    <w:p w:rsidR="00765EE3" w:rsidRDefault="00765EE3" w:rsidP="00765EE3">
      <w:pPr>
        <w:pStyle w:val="ListParagraph"/>
        <w:spacing w:line="480" w:lineRule="auto"/>
        <w:ind w:left="426" w:firstLine="425"/>
        <w:jc w:val="both"/>
        <w:rPr>
          <w:rFonts w:ascii="Times New Roman" w:hAnsi="Times New Roman" w:cs="Times New Roman"/>
          <w:sz w:val="24"/>
          <w:szCs w:val="24"/>
        </w:rPr>
      </w:pPr>
    </w:p>
    <w:p w:rsidR="00765EE3" w:rsidRPr="00C32001" w:rsidRDefault="00765EE3" w:rsidP="00765EE3">
      <w:pPr>
        <w:pStyle w:val="ListParagraph"/>
        <w:numPr>
          <w:ilvl w:val="0"/>
          <w:numId w:val="1"/>
        </w:numPr>
        <w:spacing w:line="480" w:lineRule="auto"/>
        <w:ind w:left="426" w:hanging="426"/>
        <w:jc w:val="both"/>
        <w:rPr>
          <w:rFonts w:ascii="Times New Roman" w:hAnsi="Times New Roman" w:cs="Times New Roman"/>
          <w:b/>
          <w:sz w:val="24"/>
          <w:szCs w:val="24"/>
        </w:rPr>
      </w:pPr>
      <w:r w:rsidRPr="00C32001">
        <w:rPr>
          <w:rFonts w:ascii="Times New Roman" w:hAnsi="Times New Roman" w:cs="Times New Roman"/>
          <w:b/>
          <w:sz w:val="24"/>
          <w:szCs w:val="24"/>
        </w:rPr>
        <w:t>Tujuan Penelitian</w:t>
      </w:r>
    </w:p>
    <w:p w:rsidR="00765EE3" w:rsidRDefault="00765EE3" w:rsidP="00765EE3">
      <w:pPr>
        <w:pStyle w:val="ListParagraph"/>
        <w:numPr>
          <w:ilvl w:val="0"/>
          <w:numId w:val="2"/>
        </w:numPr>
        <w:autoSpaceDE w:val="0"/>
        <w:autoSpaceDN w:val="0"/>
        <w:adjustRightInd w:val="0"/>
        <w:spacing w:after="0" w:line="480" w:lineRule="auto"/>
        <w:ind w:left="851" w:hanging="425"/>
        <w:jc w:val="both"/>
        <w:rPr>
          <w:rFonts w:ascii="Times New Roman" w:hAnsi="Times New Roman" w:cs="Times New Roman"/>
          <w:sz w:val="24"/>
          <w:szCs w:val="24"/>
        </w:rPr>
      </w:pPr>
      <w:r w:rsidRPr="007E7BE3">
        <w:rPr>
          <w:rFonts w:ascii="Times New Roman" w:hAnsi="Times New Roman" w:cs="Times New Roman"/>
          <w:sz w:val="24"/>
          <w:szCs w:val="24"/>
        </w:rPr>
        <w:t>Tujuan umum</w:t>
      </w:r>
    </w:p>
    <w:p w:rsidR="00765EE3" w:rsidRPr="008868B2" w:rsidRDefault="00765EE3" w:rsidP="00765EE3">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8868B2">
        <w:rPr>
          <w:rFonts w:ascii="Times New Roman" w:hAnsi="Times New Roman" w:cs="Times New Roman"/>
          <w:sz w:val="24"/>
          <w:szCs w:val="24"/>
        </w:rPr>
        <w:t>Mengetahui pengaruh pen</w:t>
      </w:r>
      <w:proofErr w:type="spellStart"/>
      <w:r w:rsidRPr="008868B2">
        <w:rPr>
          <w:rFonts w:ascii="Times New Roman" w:hAnsi="Times New Roman" w:cs="Times New Roman"/>
          <w:sz w:val="24"/>
          <w:szCs w:val="24"/>
          <w:lang w:val="en-US"/>
        </w:rPr>
        <w:t>erapan</w:t>
      </w:r>
      <w:proofErr w:type="spellEnd"/>
      <w:r w:rsidRPr="008868B2">
        <w:rPr>
          <w:rFonts w:ascii="Times New Roman" w:hAnsi="Times New Roman" w:cs="Times New Roman"/>
          <w:sz w:val="24"/>
          <w:szCs w:val="24"/>
          <w:lang w:val="en-US"/>
        </w:rPr>
        <w:t xml:space="preserve"> </w:t>
      </w:r>
      <w:r w:rsidRPr="008868B2">
        <w:rPr>
          <w:rFonts w:ascii="Times New Roman" w:hAnsi="Times New Roman" w:cs="Times New Roman"/>
          <w:sz w:val="24"/>
          <w:szCs w:val="24"/>
        </w:rPr>
        <w:t xml:space="preserve">pijat oksitosi terhadap kelancaran produksi ASI ibu </w:t>
      </w:r>
      <w:r w:rsidRPr="008868B2">
        <w:rPr>
          <w:rFonts w:ascii="Times New Roman" w:hAnsi="Times New Roman" w:cs="Times New Roman"/>
          <w:i/>
          <w:sz w:val="24"/>
          <w:szCs w:val="24"/>
        </w:rPr>
        <w:t>post</w:t>
      </w:r>
      <w:r w:rsidRPr="008868B2">
        <w:rPr>
          <w:rFonts w:ascii="Times New Roman" w:hAnsi="Times New Roman" w:cs="Times New Roman"/>
          <w:sz w:val="24"/>
          <w:szCs w:val="24"/>
        </w:rPr>
        <w:t xml:space="preserve"> partum di Desa Mertan.</w:t>
      </w:r>
    </w:p>
    <w:p w:rsidR="00765EE3" w:rsidRDefault="00765EE3" w:rsidP="00765EE3">
      <w:pPr>
        <w:pStyle w:val="ListParagraph"/>
        <w:numPr>
          <w:ilvl w:val="0"/>
          <w:numId w:val="2"/>
        </w:numPr>
        <w:autoSpaceDE w:val="0"/>
        <w:autoSpaceDN w:val="0"/>
        <w:adjustRightInd w:val="0"/>
        <w:spacing w:after="0" w:line="480" w:lineRule="auto"/>
        <w:ind w:left="851" w:hanging="425"/>
        <w:jc w:val="both"/>
        <w:rPr>
          <w:rFonts w:ascii="Times New Roman" w:hAnsi="Times New Roman" w:cs="Times New Roman"/>
          <w:sz w:val="24"/>
          <w:szCs w:val="24"/>
        </w:rPr>
      </w:pPr>
      <w:r w:rsidRPr="007E7BE3">
        <w:rPr>
          <w:rFonts w:ascii="Times New Roman" w:hAnsi="Times New Roman" w:cs="Times New Roman"/>
          <w:sz w:val="24"/>
          <w:szCs w:val="24"/>
        </w:rPr>
        <w:t>Tujuan khusus</w:t>
      </w:r>
    </w:p>
    <w:p w:rsidR="00765EE3" w:rsidRDefault="00765EE3" w:rsidP="00765EE3">
      <w:pPr>
        <w:pStyle w:val="ListParagraph"/>
        <w:numPr>
          <w:ilvl w:val="0"/>
          <w:numId w:val="3"/>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Mengidentifikasi pengeluaran produksi ASI sebelum dilakukan pijat oksitosin pada ibu </w:t>
      </w:r>
      <w:r w:rsidRPr="004D104A">
        <w:rPr>
          <w:rFonts w:ascii="Times New Roman" w:hAnsi="Times New Roman" w:cs="Times New Roman"/>
          <w:i/>
          <w:sz w:val="24"/>
          <w:szCs w:val="24"/>
        </w:rPr>
        <w:t>post</w:t>
      </w:r>
      <w:r>
        <w:rPr>
          <w:rFonts w:ascii="Times New Roman" w:hAnsi="Times New Roman" w:cs="Times New Roman"/>
          <w:sz w:val="24"/>
          <w:szCs w:val="24"/>
        </w:rPr>
        <w:t xml:space="preserve"> partum di Desa Mertan.</w:t>
      </w:r>
    </w:p>
    <w:p w:rsidR="00765EE3" w:rsidRDefault="00765EE3" w:rsidP="00765EE3">
      <w:pPr>
        <w:pStyle w:val="ListParagraph"/>
        <w:numPr>
          <w:ilvl w:val="0"/>
          <w:numId w:val="3"/>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Mengidentifikasi pengeluaran produksi ASI setelah dilakukan pijat oksitosin pada ibu </w:t>
      </w:r>
      <w:r w:rsidRPr="004D104A">
        <w:rPr>
          <w:rFonts w:ascii="Times New Roman" w:hAnsi="Times New Roman" w:cs="Times New Roman"/>
          <w:i/>
          <w:sz w:val="24"/>
          <w:szCs w:val="24"/>
        </w:rPr>
        <w:t>post</w:t>
      </w:r>
      <w:r>
        <w:rPr>
          <w:rFonts w:ascii="Times New Roman" w:hAnsi="Times New Roman" w:cs="Times New Roman"/>
          <w:sz w:val="24"/>
          <w:szCs w:val="24"/>
        </w:rPr>
        <w:t xml:space="preserve"> partum di Desa Mertan.</w:t>
      </w:r>
    </w:p>
    <w:p w:rsidR="00765EE3" w:rsidRDefault="00765EE3" w:rsidP="00765EE3">
      <w:pPr>
        <w:pStyle w:val="ListParagraph"/>
        <w:numPr>
          <w:ilvl w:val="0"/>
          <w:numId w:val="3"/>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Mengidentifikasi perbedaan produksi ASI sebelum dan setelah dilakukan pijat oksitosin untuk memperlancar ASI pada ibu </w:t>
      </w:r>
      <w:r w:rsidRPr="004D104A">
        <w:rPr>
          <w:rFonts w:ascii="Times New Roman" w:hAnsi="Times New Roman" w:cs="Times New Roman"/>
          <w:i/>
          <w:sz w:val="24"/>
          <w:szCs w:val="24"/>
        </w:rPr>
        <w:t xml:space="preserve">post </w:t>
      </w:r>
      <w:r>
        <w:rPr>
          <w:rFonts w:ascii="Times New Roman" w:hAnsi="Times New Roman" w:cs="Times New Roman"/>
          <w:sz w:val="24"/>
          <w:szCs w:val="24"/>
        </w:rPr>
        <w:t>partum di Desa Mertan.</w:t>
      </w:r>
    </w:p>
    <w:p w:rsidR="00765EE3" w:rsidRPr="00B5232A" w:rsidRDefault="00765EE3" w:rsidP="00765EE3">
      <w:pPr>
        <w:tabs>
          <w:tab w:val="left" w:pos="851"/>
        </w:tabs>
        <w:autoSpaceDE w:val="0"/>
        <w:autoSpaceDN w:val="0"/>
        <w:adjustRightInd w:val="0"/>
        <w:spacing w:after="0" w:line="480" w:lineRule="auto"/>
        <w:jc w:val="both"/>
        <w:rPr>
          <w:rFonts w:ascii="Times New Roman" w:hAnsi="Times New Roman" w:cs="Times New Roman"/>
          <w:sz w:val="24"/>
          <w:szCs w:val="24"/>
          <w:lang w:val="en-US"/>
        </w:rPr>
      </w:pPr>
    </w:p>
    <w:p w:rsidR="00765EE3" w:rsidRDefault="00765EE3" w:rsidP="00765EE3">
      <w:pPr>
        <w:pStyle w:val="ListParagraph"/>
        <w:numPr>
          <w:ilvl w:val="0"/>
          <w:numId w:val="1"/>
        </w:numPr>
        <w:spacing w:after="0" w:line="480" w:lineRule="auto"/>
        <w:ind w:left="426" w:hanging="426"/>
        <w:jc w:val="both"/>
        <w:rPr>
          <w:rFonts w:ascii="Times New Roman" w:hAnsi="Times New Roman" w:cs="Times New Roman"/>
          <w:b/>
          <w:sz w:val="24"/>
          <w:szCs w:val="24"/>
        </w:rPr>
      </w:pPr>
      <w:r w:rsidRPr="00C32001">
        <w:rPr>
          <w:rFonts w:ascii="Times New Roman" w:hAnsi="Times New Roman" w:cs="Times New Roman"/>
          <w:b/>
          <w:sz w:val="24"/>
          <w:szCs w:val="24"/>
        </w:rPr>
        <w:t>Manfaat Penelitia</w:t>
      </w:r>
      <w:r>
        <w:rPr>
          <w:rFonts w:ascii="Times New Roman" w:hAnsi="Times New Roman" w:cs="Times New Roman"/>
          <w:b/>
          <w:sz w:val="24"/>
          <w:szCs w:val="24"/>
        </w:rPr>
        <w:t>n</w:t>
      </w:r>
    </w:p>
    <w:p w:rsidR="00765EE3" w:rsidRPr="00155D5F" w:rsidRDefault="00765EE3" w:rsidP="00765EE3">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Penelitian ini diharapkan dapat bermanfaat bagi peneliti maupun bagi pembaca untuk menambah wawasan tentang manfaat pijat oksitosin bagi produksi ASI. Beberapa manfaatnya sebagai berikut :</w:t>
      </w:r>
    </w:p>
    <w:p w:rsidR="00765EE3" w:rsidRPr="008868B2" w:rsidRDefault="00765EE3" w:rsidP="00765EE3">
      <w:pPr>
        <w:pStyle w:val="ListParagraph"/>
        <w:numPr>
          <w:ilvl w:val="0"/>
          <w:numId w:val="4"/>
        </w:numPr>
        <w:autoSpaceDE w:val="0"/>
        <w:autoSpaceDN w:val="0"/>
        <w:adjustRightInd w:val="0"/>
        <w:spacing w:after="0" w:line="480" w:lineRule="auto"/>
        <w:ind w:left="851" w:hanging="425"/>
        <w:jc w:val="both"/>
        <w:rPr>
          <w:rFonts w:ascii="Times New Roman" w:hAnsi="Times New Roman" w:cs="Times New Roman"/>
          <w:color w:val="000000"/>
          <w:sz w:val="24"/>
          <w:szCs w:val="24"/>
        </w:rPr>
      </w:pPr>
      <w:r w:rsidRPr="009B41A9">
        <w:rPr>
          <w:rFonts w:ascii="Times New Roman" w:hAnsi="Times New Roman" w:cs="Times New Roman"/>
          <w:sz w:val="24"/>
          <w:szCs w:val="24"/>
        </w:rPr>
        <w:t xml:space="preserve"> I</w:t>
      </w:r>
      <w:r>
        <w:rPr>
          <w:rFonts w:ascii="Times New Roman" w:hAnsi="Times New Roman" w:cs="Times New Roman"/>
          <w:sz w:val="24"/>
          <w:szCs w:val="24"/>
        </w:rPr>
        <w:t>bu</w:t>
      </w:r>
      <w:r w:rsidRPr="004D104A">
        <w:rPr>
          <w:rFonts w:ascii="Times New Roman" w:hAnsi="Times New Roman" w:cs="Times New Roman"/>
          <w:i/>
          <w:sz w:val="24"/>
          <w:szCs w:val="24"/>
        </w:rPr>
        <w:t xml:space="preserve"> post</w:t>
      </w:r>
      <w:r>
        <w:rPr>
          <w:rFonts w:ascii="Times New Roman" w:hAnsi="Times New Roman" w:cs="Times New Roman"/>
          <w:sz w:val="24"/>
          <w:szCs w:val="24"/>
        </w:rPr>
        <w:t xml:space="preserve"> partum</w:t>
      </w:r>
    </w:p>
    <w:p w:rsidR="00765EE3" w:rsidRPr="008868B2" w:rsidRDefault="00765EE3" w:rsidP="00765EE3">
      <w:pPr>
        <w:pStyle w:val="ListParagraph"/>
        <w:autoSpaceDE w:val="0"/>
        <w:autoSpaceDN w:val="0"/>
        <w:adjustRightInd w:val="0"/>
        <w:spacing w:after="0" w:line="480" w:lineRule="auto"/>
        <w:ind w:left="851"/>
        <w:jc w:val="both"/>
        <w:rPr>
          <w:rFonts w:ascii="Times New Roman" w:hAnsi="Times New Roman" w:cs="Times New Roman"/>
          <w:color w:val="000000"/>
          <w:sz w:val="24"/>
          <w:szCs w:val="24"/>
        </w:rPr>
      </w:pPr>
      <w:r w:rsidRPr="008868B2">
        <w:rPr>
          <w:rFonts w:ascii="Times New Roman" w:hAnsi="Times New Roman" w:cs="Times New Roman"/>
          <w:sz w:val="24"/>
          <w:szCs w:val="24"/>
        </w:rPr>
        <w:t xml:space="preserve">Menambah informasi dan wawasan tentang pengaruh penerapan pijat oksitosin terhadap kelancaran produksi ASI  pada ibu </w:t>
      </w:r>
      <w:r w:rsidRPr="008868B2">
        <w:rPr>
          <w:rFonts w:ascii="Times New Roman" w:hAnsi="Times New Roman" w:cs="Times New Roman"/>
          <w:i/>
          <w:sz w:val="24"/>
          <w:szCs w:val="24"/>
        </w:rPr>
        <w:t>post</w:t>
      </w:r>
      <w:r w:rsidRPr="008868B2">
        <w:rPr>
          <w:rFonts w:ascii="Times New Roman" w:hAnsi="Times New Roman" w:cs="Times New Roman"/>
          <w:sz w:val="24"/>
          <w:szCs w:val="24"/>
        </w:rPr>
        <w:t xml:space="preserve">. </w:t>
      </w:r>
    </w:p>
    <w:p w:rsidR="00765EE3" w:rsidRPr="009B41A9" w:rsidRDefault="00765EE3" w:rsidP="00765EE3">
      <w:pPr>
        <w:pStyle w:val="ListParagraph"/>
        <w:numPr>
          <w:ilvl w:val="0"/>
          <w:numId w:val="4"/>
        </w:numPr>
        <w:autoSpaceDE w:val="0"/>
        <w:autoSpaceDN w:val="0"/>
        <w:adjustRightInd w:val="0"/>
        <w:spacing w:after="0" w:line="480" w:lineRule="auto"/>
        <w:ind w:left="851" w:hanging="425"/>
        <w:jc w:val="both"/>
        <w:rPr>
          <w:rFonts w:ascii="Times New Roman" w:hAnsi="Times New Roman" w:cs="Times New Roman"/>
          <w:sz w:val="24"/>
          <w:szCs w:val="24"/>
        </w:rPr>
      </w:pPr>
      <w:r w:rsidRPr="009B41A9">
        <w:rPr>
          <w:rFonts w:ascii="Times New Roman" w:hAnsi="Times New Roman" w:cs="Times New Roman"/>
          <w:sz w:val="24"/>
          <w:szCs w:val="24"/>
        </w:rPr>
        <w:t>Masyarakat</w:t>
      </w:r>
    </w:p>
    <w:p w:rsidR="00765EE3" w:rsidRDefault="00765EE3" w:rsidP="00765EE3">
      <w:pPr>
        <w:pStyle w:val="ListParagraph"/>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Menambah informasi pada keluarga atau masyarakat untuk manfaat  pengaruh penerapan pijat oksitosin terhadap kelancaran produksi ASI pada ibu </w:t>
      </w:r>
      <w:r w:rsidRPr="004D104A">
        <w:rPr>
          <w:rFonts w:ascii="Times New Roman" w:hAnsi="Times New Roman" w:cs="Times New Roman"/>
          <w:i/>
          <w:sz w:val="24"/>
          <w:szCs w:val="24"/>
        </w:rPr>
        <w:t>post</w:t>
      </w:r>
      <w:r>
        <w:rPr>
          <w:rFonts w:ascii="Times New Roman" w:hAnsi="Times New Roman" w:cs="Times New Roman"/>
          <w:sz w:val="24"/>
          <w:szCs w:val="24"/>
        </w:rPr>
        <w:t xml:space="preserve"> partum.</w:t>
      </w:r>
    </w:p>
    <w:p w:rsidR="00765EE3" w:rsidRPr="00640372" w:rsidRDefault="00765EE3" w:rsidP="00765EE3">
      <w:pPr>
        <w:pStyle w:val="ListParagraph"/>
        <w:numPr>
          <w:ilvl w:val="0"/>
          <w:numId w:val="4"/>
        </w:numPr>
        <w:autoSpaceDE w:val="0"/>
        <w:autoSpaceDN w:val="0"/>
        <w:adjustRightInd w:val="0"/>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w:t>
      </w:r>
      <w:r w:rsidRPr="00640372">
        <w:rPr>
          <w:rFonts w:ascii="Times New Roman" w:hAnsi="Times New Roman" w:cs="Times New Roman"/>
          <w:sz w:val="24"/>
          <w:szCs w:val="24"/>
        </w:rPr>
        <w:t>eneliti selanjutnya</w:t>
      </w:r>
    </w:p>
    <w:p w:rsidR="004943C4" w:rsidRPr="00765EE3" w:rsidRDefault="00765EE3" w:rsidP="00765EE3">
      <w:pPr>
        <w:pStyle w:val="ListParagraph"/>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Diharapkan dapat memberikan tambahan data baru yang relevan terkait pijat oksitosin terhadap produksi ASI pada ibu </w:t>
      </w:r>
      <w:r w:rsidRPr="004D104A">
        <w:rPr>
          <w:rFonts w:ascii="Times New Roman" w:hAnsi="Times New Roman" w:cs="Times New Roman"/>
          <w:i/>
          <w:sz w:val="24"/>
          <w:szCs w:val="24"/>
        </w:rPr>
        <w:t>post</w:t>
      </w:r>
      <w:r>
        <w:rPr>
          <w:rFonts w:ascii="Times New Roman" w:hAnsi="Times New Roman" w:cs="Times New Roman"/>
          <w:sz w:val="24"/>
          <w:szCs w:val="24"/>
        </w:rPr>
        <w:t xml:space="preserve"> partum, sehingga dapat menjadi referensi bagi penelitian selanjutnya dan bisa melanjutkan ke tema yang lain atau teknik-teknik lain selain teknik pijat oksitosin.</w:t>
      </w:r>
    </w:p>
    <w:sectPr w:rsidR="004943C4" w:rsidRPr="00765EE3" w:rsidSect="00765EE3">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DEA"/>
    <w:multiLevelType w:val="hybridMultilevel"/>
    <w:tmpl w:val="09CC1846"/>
    <w:lvl w:ilvl="0" w:tplc="BFAE0E5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8831B92"/>
    <w:multiLevelType w:val="hybridMultilevel"/>
    <w:tmpl w:val="DEDE9B48"/>
    <w:lvl w:ilvl="0" w:tplc="7B3AF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DB15AC"/>
    <w:multiLevelType w:val="hybridMultilevel"/>
    <w:tmpl w:val="02501F68"/>
    <w:lvl w:ilvl="0" w:tplc="A30EF20A">
      <w:start w:val="1"/>
      <w:numFmt w:val="decimal"/>
      <w:lvlText w:val="%1."/>
      <w:lvlJc w:val="left"/>
      <w:pPr>
        <w:ind w:left="1353" w:hanging="360"/>
      </w:pPr>
      <w:rPr>
        <w:rFonts w:hint="default"/>
        <w:color w:val="auto"/>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5D317CD8"/>
    <w:multiLevelType w:val="hybridMultilevel"/>
    <w:tmpl w:val="71344FB2"/>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drawingGridHorizontalSpacing w:val="110"/>
  <w:displayHorizontalDrawingGridEvery w:val="2"/>
  <w:characterSpacingControl w:val="doNotCompress"/>
  <w:compat/>
  <w:rsids>
    <w:rsidRoot w:val="00765EE3"/>
    <w:rsid w:val="004943C4"/>
    <w:rsid w:val="00765EE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E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5EE3"/>
    <w:pPr>
      <w:ind w:left="720"/>
      <w:contextualSpacing/>
    </w:pPr>
  </w:style>
  <w:style w:type="character" w:customStyle="1" w:styleId="fontstyle01">
    <w:name w:val="fontstyle01"/>
    <w:basedOn w:val="DefaultParagraphFont"/>
    <w:rsid w:val="00765EE3"/>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34"/>
    <w:rsid w:val="00765EE3"/>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1172</Words>
  <Characters>6686</Characters>
  <Application>Microsoft Office Word</Application>
  <DocSecurity>0</DocSecurity>
  <Lines>55</Lines>
  <Paragraphs>15</Paragraphs>
  <ScaleCrop>false</ScaleCrop>
  <Company>Microsoft</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2017-08-08T10:47:00Z</dcterms:created>
  <dcterms:modified xsi:type="dcterms:W3CDTF">2017-08-08T10:48:00Z</dcterms:modified>
</cp:coreProperties>
</file>